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6155" w:rsidRPr="00F629BB" w:rsidRDefault="00F629BB" w:rsidP="00E7751B">
      <w:pPr>
        <w:jc w:val="center"/>
        <w:rPr>
          <w:rFonts w:ascii="Calibri" w:eastAsia="Times New Roman" w:hAnsi="Calibri" w:cs="Calibri"/>
          <w:b/>
          <w:color w:val="000000"/>
          <w:sz w:val="32"/>
          <w:szCs w:val="32"/>
          <w:u w:val="single"/>
          <w:lang w:val="en-US" w:eastAsia="de-DE"/>
        </w:rPr>
      </w:pPr>
      <w:r w:rsidRPr="00F629BB">
        <w:rPr>
          <w:rFonts w:ascii="Calibri" w:eastAsia="Times New Roman" w:hAnsi="Calibri" w:cs="Calibri"/>
          <w:b/>
          <w:color w:val="000000"/>
          <w:sz w:val="32"/>
          <w:szCs w:val="32"/>
          <w:u w:val="single"/>
          <w:lang w:val="en-US" w:eastAsia="de-DE"/>
        </w:rPr>
        <w:t>New</w:t>
      </w:r>
      <w:r w:rsidR="006A6155" w:rsidRPr="00F629BB">
        <w:rPr>
          <w:rFonts w:ascii="Calibri" w:eastAsia="Times New Roman" w:hAnsi="Calibri" w:cs="Calibri"/>
          <w:b/>
          <w:color w:val="000000"/>
          <w:sz w:val="32"/>
          <w:szCs w:val="32"/>
          <w:u w:val="single"/>
          <w:lang w:val="en-US" w:eastAsia="de-DE"/>
        </w:rPr>
        <w:t xml:space="preserve"> IARU R1 </w:t>
      </w:r>
      <w:r w:rsidRPr="00F629BB">
        <w:rPr>
          <w:rFonts w:ascii="Calibri" w:eastAsia="Times New Roman" w:hAnsi="Calibri" w:cs="Calibri"/>
          <w:b/>
          <w:color w:val="000000"/>
          <w:sz w:val="32"/>
          <w:szCs w:val="32"/>
          <w:u w:val="single"/>
          <w:lang w:val="en-US" w:eastAsia="de-DE"/>
        </w:rPr>
        <w:t>Distance Record</w:t>
      </w:r>
      <w:r w:rsidR="006A6155" w:rsidRPr="00F629BB">
        <w:rPr>
          <w:rFonts w:ascii="Calibri" w:eastAsia="Times New Roman" w:hAnsi="Calibri" w:cs="Calibri"/>
          <w:b/>
          <w:color w:val="000000"/>
          <w:sz w:val="32"/>
          <w:szCs w:val="32"/>
          <w:u w:val="single"/>
          <w:lang w:val="en-US" w:eastAsia="de-DE"/>
        </w:rPr>
        <w:t xml:space="preserve"> </w:t>
      </w:r>
      <w:r w:rsidRPr="00F629BB">
        <w:rPr>
          <w:rFonts w:ascii="Calibri" w:eastAsia="Times New Roman" w:hAnsi="Calibri" w:cs="Calibri"/>
          <w:b/>
          <w:color w:val="000000"/>
          <w:sz w:val="32"/>
          <w:szCs w:val="32"/>
          <w:u w:val="single"/>
          <w:lang w:val="en-US" w:eastAsia="de-DE"/>
        </w:rPr>
        <w:t>at the</w:t>
      </w:r>
      <w:r w:rsidR="006A6155" w:rsidRPr="00F629BB">
        <w:rPr>
          <w:rFonts w:ascii="Calibri" w:eastAsia="Times New Roman" w:hAnsi="Calibri" w:cs="Calibri"/>
          <w:b/>
          <w:color w:val="000000"/>
          <w:sz w:val="32"/>
          <w:szCs w:val="32"/>
          <w:u w:val="single"/>
          <w:lang w:val="en-US" w:eastAsia="de-DE"/>
        </w:rPr>
        <w:t xml:space="preserve"> 241 GHz Band</w:t>
      </w:r>
    </w:p>
    <w:p w:rsidR="006A6155" w:rsidRPr="00F629BB" w:rsidRDefault="006A6155" w:rsidP="00847D25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  <w:r w:rsidRPr="00F629BB">
        <w:rPr>
          <w:rFonts w:ascii="Calibri" w:eastAsia="Times New Roman" w:hAnsi="Calibri" w:cs="Calibri"/>
          <w:color w:val="000000"/>
          <w:lang w:val="en-US" w:eastAsia="de-DE"/>
        </w:rPr>
        <w:t> </w:t>
      </w:r>
    </w:p>
    <w:p w:rsidR="006A6155" w:rsidRPr="00F629BB" w:rsidRDefault="00F629BB" w:rsidP="00847D25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  <w:r w:rsidRPr="00F629BB">
        <w:rPr>
          <w:rFonts w:ascii="Calibri" w:eastAsia="Times New Roman" w:hAnsi="Calibri" w:cs="Calibri"/>
          <w:color w:val="000000"/>
          <w:lang w:val="en-US" w:eastAsia="de-DE"/>
        </w:rPr>
        <w:t>On March 6th, 2021 during the March Contest</w:t>
      </w:r>
      <w:r>
        <w:rPr>
          <w:rFonts w:ascii="Calibri" w:eastAsia="Times New Roman" w:hAnsi="Calibri" w:cs="Calibri"/>
          <w:color w:val="000000"/>
          <w:lang w:val="en-US" w:eastAsia="de-DE"/>
        </w:rPr>
        <w:t>, Michael DB6NT and Matthias DK5NJ decided to start a new record attempt in the 241 GHz band due to the good weather conditions for the millimeter waves.</w:t>
      </w:r>
    </w:p>
    <w:p w:rsidR="006A6155" w:rsidRPr="00F629BB" w:rsidRDefault="006A6155" w:rsidP="00847D25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</w:p>
    <w:p w:rsidR="006A6155" w:rsidRPr="00432B7B" w:rsidRDefault="00432B7B" w:rsidP="00847D25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  <w:r w:rsidRPr="00432B7B">
        <w:rPr>
          <w:rFonts w:ascii="Calibri" w:eastAsia="Times New Roman" w:hAnsi="Calibri" w:cs="Calibri"/>
          <w:color w:val="000000"/>
          <w:lang w:val="en-US" w:eastAsia="de-DE"/>
        </w:rPr>
        <w:t xml:space="preserve">First, DB6NT drove together with Matthias DG2NES to </w:t>
      </w:r>
      <w:proofErr w:type="spellStart"/>
      <w:r w:rsidRPr="00432B7B">
        <w:rPr>
          <w:rFonts w:ascii="Calibri" w:eastAsia="Times New Roman" w:hAnsi="Calibri" w:cs="Calibri"/>
          <w:color w:val="000000"/>
          <w:lang w:val="en-US" w:eastAsia="de-DE"/>
        </w:rPr>
        <w:t>Schöneck</w:t>
      </w:r>
      <w:proofErr w:type="spellEnd"/>
      <w:r w:rsidRPr="00432B7B">
        <w:rPr>
          <w:rFonts w:ascii="Calibri" w:eastAsia="Times New Roman" w:hAnsi="Calibri" w:cs="Calibri"/>
          <w:color w:val="000000"/>
          <w:lang w:val="en-US" w:eastAsia="de-DE"/>
        </w:rPr>
        <w:t xml:space="preserve"> in JO60DJ. Matthias DK5NJ stayed at the </w:t>
      </w:r>
      <w:proofErr w:type="spellStart"/>
      <w:r w:rsidRPr="00432B7B">
        <w:rPr>
          <w:rFonts w:ascii="Calibri" w:eastAsia="Times New Roman" w:hAnsi="Calibri" w:cs="Calibri"/>
          <w:color w:val="000000"/>
          <w:lang w:val="en-US" w:eastAsia="de-DE"/>
        </w:rPr>
        <w:t>Schwedenwache</w:t>
      </w:r>
      <w:proofErr w:type="spellEnd"/>
      <w:r w:rsidRPr="00432B7B">
        <w:rPr>
          <w:rFonts w:ascii="Calibri" w:eastAsia="Times New Roman" w:hAnsi="Calibri" w:cs="Calibri"/>
          <w:color w:val="000000"/>
          <w:lang w:val="en-US" w:eastAsia="de-DE"/>
        </w:rPr>
        <w:t xml:space="preserve"> (DK0NA) in JO50TI. There he devoted himself to the contest in the 70 cm band while waiting. The weather report already indicated that the connection to </w:t>
      </w:r>
      <w:proofErr w:type="spellStart"/>
      <w:r w:rsidRPr="00432B7B">
        <w:rPr>
          <w:rFonts w:ascii="Calibri" w:eastAsia="Times New Roman" w:hAnsi="Calibri" w:cs="Calibri"/>
          <w:color w:val="000000"/>
          <w:lang w:val="en-US" w:eastAsia="de-DE"/>
        </w:rPr>
        <w:t>Schöneck</w:t>
      </w:r>
      <w:proofErr w:type="spellEnd"/>
      <w:r w:rsidRPr="00432B7B">
        <w:rPr>
          <w:rFonts w:ascii="Calibri" w:eastAsia="Times New Roman" w:hAnsi="Calibri" w:cs="Calibri"/>
          <w:color w:val="000000"/>
          <w:lang w:val="en-US" w:eastAsia="de-DE"/>
        </w:rPr>
        <w:t xml:space="preserve"> could work: With a relative humidity of approx. 36</w:t>
      </w:r>
      <w:r>
        <w:rPr>
          <w:rFonts w:ascii="Calibri" w:eastAsia="Times New Roman" w:hAnsi="Calibri" w:cs="Calibri"/>
          <w:color w:val="000000"/>
          <w:lang w:val="en-US" w:eastAsia="de-DE"/>
        </w:rPr>
        <w:t xml:space="preserve"> </w:t>
      </w:r>
      <w:r w:rsidRPr="00432B7B">
        <w:rPr>
          <w:rFonts w:ascii="Calibri" w:eastAsia="Times New Roman" w:hAnsi="Calibri" w:cs="Calibri"/>
          <w:color w:val="000000"/>
          <w:lang w:val="en-US" w:eastAsia="de-DE"/>
        </w:rPr>
        <w:t xml:space="preserve">% and + 3 ° C temperature - with bright sunshine and clear </w:t>
      </w:r>
      <w:r>
        <w:rPr>
          <w:rFonts w:ascii="Calibri" w:eastAsia="Times New Roman" w:hAnsi="Calibri" w:cs="Calibri"/>
          <w:color w:val="000000"/>
          <w:lang w:val="en-US" w:eastAsia="de-DE"/>
        </w:rPr>
        <w:t>sight</w:t>
      </w:r>
      <w:r w:rsidRPr="00432B7B">
        <w:rPr>
          <w:rFonts w:ascii="Calibri" w:eastAsia="Times New Roman" w:hAnsi="Calibri" w:cs="Calibri"/>
          <w:color w:val="000000"/>
          <w:lang w:val="en-US" w:eastAsia="de-DE"/>
        </w:rPr>
        <w:t xml:space="preserve"> - the first record was set to great cheers on both sides this day with a bridged distance of approx. 52 km.</w:t>
      </w:r>
    </w:p>
    <w:p w:rsidR="00432B7B" w:rsidRPr="00432B7B" w:rsidRDefault="00432B7B" w:rsidP="00847D25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</w:p>
    <w:p w:rsidR="006A6155" w:rsidRDefault="00432B7B" w:rsidP="00847D25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  <w:r w:rsidRPr="00432B7B">
        <w:rPr>
          <w:rFonts w:ascii="Calibri" w:eastAsia="Times New Roman" w:hAnsi="Calibri" w:cs="Calibri"/>
          <w:color w:val="000000"/>
          <w:lang w:val="en-US" w:eastAsia="de-DE"/>
        </w:rPr>
        <w:t xml:space="preserve">But that's not all. Due to the good reports and the relatively rare weather conditions, DB6NT and DG2NES continued on their way to </w:t>
      </w:r>
      <w:proofErr w:type="spellStart"/>
      <w:r w:rsidRPr="00432B7B">
        <w:rPr>
          <w:rFonts w:ascii="Calibri" w:eastAsia="Times New Roman" w:hAnsi="Calibri" w:cs="Calibri"/>
          <w:color w:val="000000"/>
          <w:lang w:val="en-US" w:eastAsia="de-DE"/>
        </w:rPr>
        <w:t>Aschberg</w:t>
      </w:r>
      <w:proofErr w:type="spellEnd"/>
      <w:r w:rsidRPr="00432B7B">
        <w:rPr>
          <w:rFonts w:ascii="Calibri" w:eastAsia="Times New Roman" w:hAnsi="Calibri" w:cs="Calibri"/>
          <w:color w:val="000000"/>
          <w:lang w:val="en-US" w:eastAsia="de-DE"/>
        </w:rPr>
        <w:t xml:space="preserve">. The </w:t>
      </w:r>
      <w:proofErr w:type="spellStart"/>
      <w:r w:rsidRPr="00432B7B">
        <w:rPr>
          <w:rFonts w:ascii="Calibri" w:eastAsia="Times New Roman" w:hAnsi="Calibri" w:cs="Calibri"/>
          <w:color w:val="000000"/>
          <w:lang w:val="en-US" w:eastAsia="de-DE"/>
        </w:rPr>
        <w:t>Aschberg</w:t>
      </w:r>
      <w:proofErr w:type="spellEnd"/>
      <w:r w:rsidRPr="00432B7B">
        <w:rPr>
          <w:rFonts w:ascii="Calibri" w:eastAsia="Times New Roman" w:hAnsi="Calibri" w:cs="Calibri"/>
          <w:color w:val="000000"/>
          <w:lang w:val="en-US" w:eastAsia="de-DE"/>
        </w:rPr>
        <w:t xml:space="preserve"> (Czech </w:t>
      </w:r>
      <w:proofErr w:type="spellStart"/>
      <w:r w:rsidRPr="00432B7B">
        <w:rPr>
          <w:rFonts w:ascii="Calibri" w:eastAsia="Times New Roman" w:hAnsi="Calibri" w:cs="Calibri"/>
          <w:color w:val="000000"/>
          <w:lang w:val="en-US" w:eastAsia="de-DE"/>
        </w:rPr>
        <w:t>Kamenáč</w:t>
      </w:r>
      <w:proofErr w:type="spellEnd"/>
      <w:r w:rsidRPr="00432B7B">
        <w:rPr>
          <w:rFonts w:ascii="Calibri" w:eastAsia="Times New Roman" w:hAnsi="Calibri" w:cs="Calibri"/>
          <w:color w:val="000000"/>
          <w:lang w:val="en-US" w:eastAsia="de-DE"/>
        </w:rPr>
        <w:t xml:space="preserve">) is a 936 m high mountain in the Saxon-Czech border area near </w:t>
      </w:r>
      <w:proofErr w:type="spellStart"/>
      <w:r w:rsidRPr="00432B7B">
        <w:rPr>
          <w:rFonts w:ascii="Calibri" w:eastAsia="Times New Roman" w:hAnsi="Calibri" w:cs="Calibri"/>
          <w:color w:val="000000"/>
          <w:lang w:val="en-US" w:eastAsia="de-DE"/>
        </w:rPr>
        <w:t>Klingenthal</w:t>
      </w:r>
      <w:proofErr w:type="spellEnd"/>
      <w:r w:rsidRPr="00432B7B">
        <w:rPr>
          <w:rFonts w:ascii="Calibri" w:eastAsia="Times New Roman" w:hAnsi="Calibri" w:cs="Calibri"/>
          <w:color w:val="000000"/>
          <w:lang w:val="en-US" w:eastAsia="de-DE"/>
        </w:rPr>
        <w:t xml:space="preserve"> in </w:t>
      </w:r>
      <w:proofErr w:type="spellStart"/>
      <w:r w:rsidRPr="00432B7B">
        <w:rPr>
          <w:rFonts w:ascii="Calibri" w:eastAsia="Times New Roman" w:hAnsi="Calibri" w:cs="Calibri"/>
          <w:color w:val="000000"/>
          <w:lang w:val="en-US" w:eastAsia="de-DE"/>
        </w:rPr>
        <w:t>Vogtland</w:t>
      </w:r>
      <w:proofErr w:type="spellEnd"/>
      <w:r w:rsidRPr="00432B7B">
        <w:rPr>
          <w:rFonts w:ascii="Calibri" w:eastAsia="Times New Roman" w:hAnsi="Calibri" w:cs="Calibri"/>
          <w:color w:val="000000"/>
          <w:lang w:val="en-US" w:eastAsia="de-DE"/>
        </w:rPr>
        <w:t xml:space="preserve">, the summit of which is in the Czech Republic. The </w:t>
      </w:r>
      <w:r>
        <w:rPr>
          <w:rFonts w:ascii="Calibri" w:eastAsia="Times New Roman" w:hAnsi="Calibri" w:cs="Calibri"/>
          <w:color w:val="000000"/>
          <w:lang w:val="en-US" w:eastAsia="de-DE"/>
        </w:rPr>
        <w:t>summit</w:t>
      </w:r>
      <w:r w:rsidRPr="00432B7B">
        <w:rPr>
          <w:rFonts w:ascii="Calibri" w:eastAsia="Times New Roman" w:hAnsi="Calibri" w:cs="Calibri"/>
          <w:color w:val="000000"/>
          <w:lang w:val="en-US" w:eastAsia="de-DE"/>
        </w:rPr>
        <w:t xml:space="preserve"> is at an altitude of 917 m.</w:t>
      </w:r>
    </w:p>
    <w:p w:rsidR="00432B7B" w:rsidRPr="00432B7B" w:rsidRDefault="00432B7B" w:rsidP="00847D25">
      <w:pPr>
        <w:jc w:val="both"/>
        <w:rPr>
          <w:rFonts w:ascii="Calibri" w:eastAsia="Times New Roman" w:hAnsi="Calibri" w:cs="Calibri"/>
          <w:color w:val="202122"/>
          <w:shd w:val="clear" w:color="auto" w:fill="FFFFFF"/>
          <w:lang w:val="en-US" w:eastAsia="de-DE"/>
        </w:rPr>
      </w:pPr>
    </w:p>
    <w:p w:rsidR="00432B7B" w:rsidRPr="00432B7B" w:rsidRDefault="00432B7B" w:rsidP="00432B7B">
      <w:pPr>
        <w:jc w:val="both"/>
        <w:rPr>
          <w:rFonts w:ascii="Calibri" w:eastAsia="Times New Roman" w:hAnsi="Calibri" w:cs="Calibri"/>
          <w:color w:val="202122"/>
          <w:shd w:val="clear" w:color="auto" w:fill="FFFFFF"/>
          <w:lang w:val="en-US" w:eastAsia="de-DE"/>
        </w:rPr>
      </w:pPr>
      <w:r w:rsidRPr="00432B7B">
        <w:rPr>
          <w:rFonts w:ascii="Calibri" w:eastAsia="Times New Roman" w:hAnsi="Calibri" w:cs="Calibri"/>
          <w:color w:val="202122"/>
          <w:shd w:val="clear" w:color="auto" w:fill="FFFFFF"/>
          <w:lang w:val="en-US" w:eastAsia="de-DE"/>
        </w:rPr>
        <w:t>In the twilight, the already achieved daily record could then be surpassed from there. To everyone's delight, the CW QSO on both sides with 599 took place at 17:10 UTC.</w:t>
      </w:r>
    </w:p>
    <w:p w:rsidR="00432B7B" w:rsidRPr="00432B7B" w:rsidRDefault="00432B7B" w:rsidP="00432B7B">
      <w:pPr>
        <w:jc w:val="both"/>
        <w:rPr>
          <w:rFonts w:ascii="Calibri" w:eastAsia="Times New Roman" w:hAnsi="Calibri" w:cs="Calibri"/>
          <w:color w:val="202122"/>
          <w:shd w:val="clear" w:color="auto" w:fill="FFFFFF"/>
          <w:lang w:val="en-US" w:eastAsia="de-DE"/>
        </w:rPr>
      </w:pPr>
    </w:p>
    <w:p w:rsidR="006A6155" w:rsidRDefault="00432B7B" w:rsidP="00432B7B">
      <w:pPr>
        <w:jc w:val="both"/>
        <w:rPr>
          <w:rFonts w:ascii="Calibri" w:eastAsia="Times New Roman" w:hAnsi="Calibri" w:cs="Calibri"/>
          <w:color w:val="202122"/>
          <w:shd w:val="clear" w:color="auto" w:fill="FFFFFF"/>
          <w:lang w:val="en-US" w:eastAsia="de-DE"/>
        </w:rPr>
      </w:pPr>
      <w:r w:rsidRPr="00432B7B">
        <w:rPr>
          <w:rFonts w:ascii="Calibri" w:eastAsia="Times New Roman" w:hAnsi="Calibri" w:cs="Calibri"/>
          <w:color w:val="202122"/>
          <w:shd w:val="clear" w:color="auto" w:fill="FFFFFF"/>
          <w:lang w:val="en-US" w:eastAsia="de-DE"/>
        </w:rPr>
        <w:t>Here are the exact key data of the connection:</w:t>
      </w:r>
    </w:p>
    <w:p w:rsidR="00432B7B" w:rsidRPr="00432B7B" w:rsidRDefault="00432B7B" w:rsidP="00432B7B">
      <w:pPr>
        <w:jc w:val="both"/>
        <w:rPr>
          <w:rFonts w:ascii="Calibri" w:eastAsia="Times New Roman" w:hAnsi="Calibri" w:cs="Calibri"/>
          <w:color w:val="202122"/>
          <w:shd w:val="clear" w:color="auto" w:fill="FFFFFF"/>
          <w:lang w:val="en-US" w:eastAsia="de-DE"/>
        </w:rPr>
      </w:pPr>
    </w:p>
    <w:p w:rsidR="006A6155" w:rsidRPr="006A6155" w:rsidRDefault="006A6155" w:rsidP="00847D25">
      <w:pPr>
        <w:jc w:val="center"/>
        <w:rPr>
          <w:rFonts w:ascii="Calibri" w:eastAsia="Times New Roman" w:hAnsi="Calibri" w:cs="Calibri"/>
          <w:color w:val="000000"/>
          <w:lang w:val="en-US" w:eastAsia="de-DE"/>
        </w:rPr>
      </w:pPr>
      <w:r w:rsidRPr="00847D25">
        <w:rPr>
          <w:rFonts w:ascii="Calibri" w:eastAsia="Times New Roman" w:hAnsi="Calibri" w:cs="Calibri"/>
          <w:color w:val="000000"/>
          <w:lang w:val="en-US" w:eastAsia="de-DE"/>
        </w:rPr>
        <w:t xml:space="preserve">17:10 UTC: </w:t>
      </w:r>
      <w:r w:rsidRPr="006A6155">
        <w:rPr>
          <w:rFonts w:ascii="Calibri" w:eastAsia="Times New Roman" w:hAnsi="Calibri" w:cs="Calibri"/>
          <w:b/>
          <w:color w:val="000000"/>
          <w:lang w:val="en-US" w:eastAsia="de-DE"/>
        </w:rPr>
        <w:t>DK5NJ</w:t>
      </w:r>
      <w:r w:rsidRPr="006A6155">
        <w:rPr>
          <w:rFonts w:ascii="Calibri" w:eastAsia="Times New Roman" w:hAnsi="Calibri" w:cs="Calibri"/>
          <w:color w:val="000000"/>
          <w:lang w:val="en-US" w:eastAsia="de-DE"/>
        </w:rPr>
        <w:t xml:space="preserve"> in JO50TI29JN  690m ASL</w:t>
      </w:r>
      <w:r w:rsidRPr="00847D25">
        <w:rPr>
          <w:rFonts w:ascii="Calibri" w:eastAsia="Times New Roman" w:hAnsi="Calibri" w:cs="Calibri"/>
          <w:color w:val="000000"/>
          <w:lang w:val="en-US" w:eastAsia="de-DE"/>
        </w:rPr>
        <w:t xml:space="preserve"> </w:t>
      </w:r>
      <w:r w:rsidRPr="00847D25">
        <w:rPr>
          <w:rFonts w:ascii="Calibri" w:eastAsia="Times New Roman" w:hAnsi="Calibri" w:cs="Calibri"/>
          <w:color w:val="000000"/>
          <w:lang w:eastAsia="de-DE"/>
        </w:rPr>
        <w:sym w:font="Wingdings" w:char="F0E8"/>
      </w:r>
      <w:r w:rsidRPr="00847D25">
        <w:rPr>
          <w:rFonts w:ascii="Calibri" w:eastAsia="Times New Roman" w:hAnsi="Calibri" w:cs="Calibri"/>
          <w:color w:val="000000"/>
          <w:lang w:val="en-US" w:eastAsia="de-DE"/>
        </w:rPr>
        <w:t xml:space="preserve"> </w:t>
      </w:r>
      <w:r w:rsidRPr="006A6155">
        <w:rPr>
          <w:rFonts w:ascii="Calibri" w:eastAsia="Times New Roman" w:hAnsi="Calibri" w:cs="Calibri"/>
          <w:b/>
          <w:color w:val="000000"/>
          <w:lang w:val="en-US" w:eastAsia="de-DE"/>
        </w:rPr>
        <w:t>DB6NT</w:t>
      </w:r>
      <w:r w:rsidRPr="006A6155">
        <w:rPr>
          <w:rFonts w:ascii="Calibri" w:eastAsia="Times New Roman" w:hAnsi="Calibri" w:cs="Calibri"/>
          <w:color w:val="000000"/>
          <w:lang w:val="en-US" w:eastAsia="de-DE"/>
        </w:rPr>
        <w:t xml:space="preserve"> in JO60GJ03MN   896m ASL</w:t>
      </w:r>
    </w:p>
    <w:p w:rsidR="006A6155" w:rsidRPr="006A6155" w:rsidRDefault="006A6155" w:rsidP="00847D25">
      <w:pPr>
        <w:jc w:val="center"/>
        <w:rPr>
          <w:rFonts w:ascii="Calibri" w:eastAsia="Times New Roman" w:hAnsi="Calibri" w:cs="Calibri"/>
          <w:color w:val="000000"/>
          <w:lang w:val="en-US" w:eastAsia="de-DE"/>
        </w:rPr>
      </w:pPr>
    </w:p>
    <w:p w:rsidR="006A6155" w:rsidRPr="00432B7B" w:rsidRDefault="00432B7B" w:rsidP="00847D25">
      <w:pPr>
        <w:jc w:val="center"/>
        <w:rPr>
          <w:rFonts w:ascii="Calibri" w:eastAsia="Times New Roman" w:hAnsi="Calibri" w:cs="Calibri"/>
          <w:color w:val="000000"/>
          <w:lang w:val="en-US" w:eastAsia="de-DE"/>
        </w:rPr>
      </w:pPr>
      <w:r w:rsidRPr="00432B7B">
        <w:rPr>
          <w:rFonts w:ascii="Calibri" w:eastAsia="Times New Roman" w:hAnsi="Calibri" w:cs="Calibri"/>
          <w:color w:val="000000"/>
          <w:lang w:val="en-US" w:eastAsia="de-DE"/>
        </w:rPr>
        <w:t>Bridged distance</w:t>
      </w:r>
      <w:r w:rsidR="006A6155" w:rsidRPr="00432B7B">
        <w:rPr>
          <w:rFonts w:ascii="Calibri" w:eastAsia="Times New Roman" w:hAnsi="Calibri" w:cs="Calibri"/>
          <w:color w:val="000000"/>
          <w:lang w:val="en-US" w:eastAsia="de-DE"/>
        </w:rPr>
        <w:t xml:space="preserve">:  </w:t>
      </w:r>
      <w:r w:rsidR="006A6155" w:rsidRPr="00432B7B">
        <w:rPr>
          <w:rFonts w:ascii="Calibri" w:eastAsia="Times New Roman" w:hAnsi="Calibri" w:cs="Calibri"/>
          <w:b/>
          <w:color w:val="000000"/>
          <w:lang w:val="en-US" w:eastAsia="de-DE"/>
        </w:rPr>
        <w:t>63,987 km</w:t>
      </w:r>
    </w:p>
    <w:p w:rsidR="006A6155" w:rsidRPr="00432B7B" w:rsidRDefault="006A6155" w:rsidP="00847D25">
      <w:pPr>
        <w:jc w:val="center"/>
        <w:rPr>
          <w:rFonts w:ascii="Calibri" w:eastAsia="Times New Roman" w:hAnsi="Calibri" w:cs="Calibri"/>
          <w:color w:val="000000"/>
          <w:lang w:val="en-US" w:eastAsia="de-DE"/>
        </w:rPr>
      </w:pPr>
    </w:p>
    <w:p w:rsidR="006A6155" w:rsidRPr="00432B7B" w:rsidRDefault="00432B7B" w:rsidP="00847D25">
      <w:pPr>
        <w:jc w:val="center"/>
        <w:rPr>
          <w:rFonts w:ascii="Calibri" w:eastAsia="Times New Roman" w:hAnsi="Calibri" w:cs="Calibri"/>
          <w:color w:val="000000"/>
          <w:lang w:val="en-US" w:eastAsia="de-DE"/>
        </w:rPr>
      </w:pPr>
      <w:r w:rsidRPr="00432B7B">
        <w:rPr>
          <w:rFonts w:ascii="Calibri" w:eastAsia="Times New Roman" w:hAnsi="Calibri" w:cs="Calibri"/>
          <w:color w:val="000000"/>
          <w:lang w:val="en-US" w:eastAsia="de-DE"/>
        </w:rPr>
        <w:t>The reports</w:t>
      </w:r>
      <w:r w:rsidR="006A6155" w:rsidRPr="00432B7B">
        <w:rPr>
          <w:rFonts w:ascii="Calibri" w:eastAsia="Times New Roman" w:hAnsi="Calibri" w:cs="Calibri"/>
          <w:color w:val="000000"/>
          <w:lang w:val="en-US" w:eastAsia="de-DE"/>
        </w:rPr>
        <w:t xml:space="preserve"> in CW </w:t>
      </w:r>
      <w:r>
        <w:rPr>
          <w:rFonts w:ascii="Calibri" w:eastAsia="Times New Roman" w:hAnsi="Calibri" w:cs="Calibri"/>
          <w:color w:val="000000"/>
          <w:lang w:val="en-US" w:eastAsia="de-DE"/>
        </w:rPr>
        <w:t>were</w:t>
      </w:r>
      <w:r w:rsidR="006A6155" w:rsidRPr="00432B7B">
        <w:rPr>
          <w:rFonts w:ascii="Calibri" w:eastAsia="Times New Roman" w:hAnsi="Calibri" w:cs="Calibri"/>
          <w:color w:val="000000"/>
          <w:lang w:val="en-US" w:eastAsia="de-DE"/>
        </w:rPr>
        <w:t xml:space="preserve"> </w:t>
      </w:r>
      <w:r w:rsidR="007D6076" w:rsidRPr="00432B7B">
        <w:rPr>
          <w:rFonts w:ascii="Calibri" w:eastAsia="Times New Roman" w:hAnsi="Calibri" w:cs="Calibri"/>
          <w:b/>
          <w:color w:val="000000"/>
          <w:lang w:val="en-US" w:eastAsia="de-DE"/>
        </w:rPr>
        <w:t>599</w:t>
      </w:r>
      <w:r>
        <w:rPr>
          <w:rFonts w:ascii="Calibri" w:eastAsia="Times New Roman" w:hAnsi="Calibri" w:cs="Calibri"/>
          <w:b/>
          <w:color w:val="000000"/>
          <w:lang w:val="en-US" w:eastAsia="de-DE"/>
        </w:rPr>
        <w:t xml:space="preserve"> </w:t>
      </w:r>
      <w:r w:rsidRPr="00432B7B">
        <w:rPr>
          <w:rFonts w:ascii="Calibri" w:eastAsia="Times New Roman" w:hAnsi="Calibri" w:cs="Calibri"/>
          <w:color w:val="000000"/>
          <w:lang w:val="en-US" w:eastAsia="de-DE"/>
        </w:rPr>
        <w:t>on both sides</w:t>
      </w:r>
    </w:p>
    <w:p w:rsidR="006A6155" w:rsidRPr="00432B7B" w:rsidRDefault="006A6155" w:rsidP="00847D25">
      <w:pPr>
        <w:jc w:val="center"/>
        <w:rPr>
          <w:rFonts w:ascii="Calibri" w:eastAsia="Times New Roman" w:hAnsi="Calibri" w:cs="Calibri"/>
          <w:color w:val="000000"/>
          <w:lang w:val="en-US" w:eastAsia="de-DE"/>
        </w:rPr>
      </w:pPr>
    </w:p>
    <w:p w:rsidR="00E7751B" w:rsidRPr="00A9718B" w:rsidRDefault="00A9718B" w:rsidP="00847D25">
      <w:pPr>
        <w:jc w:val="center"/>
        <w:rPr>
          <w:rFonts w:ascii="Calibri" w:eastAsia="Times New Roman" w:hAnsi="Calibri" w:cs="Calibri"/>
          <w:color w:val="000000"/>
          <w:lang w:val="en-US" w:eastAsia="de-DE"/>
        </w:rPr>
      </w:pPr>
      <w:r w:rsidRPr="00A9718B">
        <w:rPr>
          <w:rFonts w:ascii="Calibri" w:eastAsia="Times New Roman" w:hAnsi="Calibri" w:cs="Calibri"/>
          <w:color w:val="000000"/>
          <w:lang w:val="en-US" w:eastAsia="de-DE"/>
        </w:rPr>
        <w:t>The relative humidity was now 45% and the temperature was -1 ° C.</w:t>
      </w:r>
    </w:p>
    <w:p w:rsidR="00E7751B" w:rsidRPr="00A9718B" w:rsidRDefault="00E7751B" w:rsidP="00847D25">
      <w:pPr>
        <w:jc w:val="center"/>
        <w:rPr>
          <w:rFonts w:ascii="Calibri" w:eastAsia="Times New Roman" w:hAnsi="Calibri" w:cs="Calibri"/>
          <w:color w:val="000000"/>
          <w:lang w:val="en-US" w:eastAsia="de-DE"/>
        </w:rPr>
      </w:pPr>
    </w:p>
    <w:p w:rsidR="00E7751B" w:rsidRPr="00A9718B" w:rsidRDefault="00E7751B" w:rsidP="00847D25">
      <w:pPr>
        <w:jc w:val="center"/>
        <w:rPr>
          <w:rFonts w:ascii="Calibri" w:eastAsia="Times New Roman" w:hAnsi="Calibri" w:cs="Calibri"/>
          <w:color w:val="000000"/>
          <w:lang w:val="en-US" w:eastAsia="de-DE"/>
        </w:rPr>
      </w:pPr>
    </w:p>
    <w:p w:rsidR="00985651" w:rsidRPr="00A9718B" w:rsidRDefault="00985651" w:rsidP="00847D25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</w:p>
    <w:p w:rsidR="006A6155" w:rsidRPr="00847D25" w:rsidRDefault="00985651" w:rsidP="00847D25">
      <w:pPr>
        <w:jc w:val="both"/>
        <w:rPr>
          <w:rFonts w:ascii="Calibri" w:eastAsia="Times New Roman" w:hAnsi="Calibri" w:cs="Calibri"/>
          <w:lang w:eastAsia="de-DE"/>
        </w:rPr>
      </w:pPr>
      <w:r w:rsidRPr="00847D25">
        <w:rPr>
          <w:rFonts w:ascii="Calibri" w:eastAsia="Times New Roman" w:hAnsi="Calibri" w:cs="Calibri"/>
          <w:noProof/>
          <w:lang w:eastAsia="de-DE"/>
        </w:rPr>
        <w:drawing>
          <wp:inline distT="0" distB="0" distL="0" distR="0">
            <wp:extent cx="5756910" cy="235458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651" w:rsidRPr="00847D25" w:rsidRDefault="00985651" w:rsidP="00847D25">
      <w:pPr>
        <w:jc w:val="both"/>
        <w:rPr>
          <w:rFonts w:ascii="Calibri" w:eastAsia="Times New Roman" w:hAnsi="Calibri" w:cs="Calibri"/>
          <w:color w:val="000000"/>
          <w:lang w:eastAsia="de-DE"/>
        </w:rPr>
      </w:pPr>
    </w:p>
    <w:p w:rsidR="00847D25" w:rsidRDefault="00847D25" w:rsidP="00847D25">
      <w:pPr>
        <w:jc w:val="both"/>
        <w:rPr>
          <w:rFonts w:ascii="Calibri" w:eastAsia="Times New Roman" w:hAnsi="Calibri" w:cs="Calibri"/>
          <w:color w:val="000000"/>
          <w:lang w:eastAsia="de-DE"/>
        </w:rPr>
      </w:pPr>
    </w:p>
    <w:p w:rsidR="00A9718B" w:rsidRPr="00A9718B" w:rsidRDefault="00A9718B" w:rsidP="00A9718B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  <w:r w:rsidRPr="00A9718B">
        <w:rPr>
          <w:rFonts w:ascii="Calibri" w:eastAsia="Times New Roman" w:hAnsi="Calibri" w:cs="Calibri"/>
          <w:color w:val="000000"/>
          <w:lang w:val="en-US" w:eastAsia="de-DE"/>
        </w:rPr>
        <w:lastRenderedPageBreak/>
        <w:t xml:space="preserve">Both receivers worked with a subharmonic mixer with 120 GHz LO frequency. The transmission power was 20 </w:t>
      </w:r>
      <w:proofErr w:type="spellStart"/>
      <w:r w:rsidRPr="00A9718B">
        <w:rPr>
          <w:rFonts w:ascii="Calibri" w:eastAsia="Times New Roman" w:hAnsi="Calibri" w:cs="Calibri"/>
          <w:color w:val="000000"/>
          <w:lang w:val="en-US" w:eastAsia="de-DE"/>
        </w:rPr>
        <w:t>mW</w:t>
      </w:r>
      <w:proofErr w:type="spellEnd"/>
      <w:r w:rsidRPr="00A9718B">
        <w:rPr>
          <w:rFonts w:ascii="Calibri" w:eastAsia="Times New Roman" w:hAnsi="Calibri" w:cs="Calibri"/>
          <w:color w:val="000000"/>
          <w:lang w:val="en-US" w:eastAsia="de-DE"/>
        </w:rPr>
        <w:t>. 40 cm parabolic mirrors with a gain of 57 dB at a beam angle of less than 0.25</w:t>
      </w:r>
      <w:r w:rsidR="006E49AE">
        <w:rPr>
          <w:rFonts w:ascii="Calibri" w:eastAsia="Times New Roman" w:hAnsi="Calibri" w:cs="Calibri"/>
          <w:color w:val="000000"/>
          <w:lang w:val="en-US" w:eastAsia="de-DE"/>
        </w:rPr>
        <w:t> °</w:t>
      </w:r>
      <w:r w:rsidRPr="00A9718B">
        <w:rPr>
          <w:rFonts w:ascii="Calibri" w:eastAsia="Times New Roman" w:hAnsi="Calibri" w:cs="Calibri"/>
          <w:color w:val="000000"/>
          <w:lang w:val="en-US" w:eastAsia="de-DE"/>
        </w:rPr>
        <w:t xml:space="preserve"> </w:t>
      </w:r>
      <w:r w:rsidRPr="00A9718B">
        <w:rPr>
          <w:rFonts w:ascii="Calibri" w:eastAsia="Times New Roman" w:hAnsi="Calibri" w:cs="Calibri"/>
          <w:color w:val="000000"/>
          <w:lang w:val="en-US" w:eastAsia="de-DE"/>
        </w:rPr>
        <w:t>were used as antennas.</w:t>
      </w:r>
    </w:p>
    <w:p w:rsidR="00A9718B" w:rsidRPr="00A9718B" w:rsidRDefault="00A9718B" w:rsidP="00A9718B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</w:p>
    <w:p w:rsidR="00E7751B" w:rsidRPr="00A9718B" w:rsidRDefault="00A9718B" w:rsidP="00A9718B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  <w:r w:rsidRPr="00A9718B">
        <w:rPr>
          <w:rFonts w:ascii="Calibri" w:eastAsia="Times New Roman" w:hAnsi="Calibri" w:cs="Calibri"/>
          <w:color w:val="000000"/>
          <w:lang w:val="en-US" w:eastAsia="de-DE"/>
        </w:rPr>
        <w:t xml:space="preserve">There was a line of sight and so the antennas could also be aligned using </w:t>
      </w:r>
      <w:r w:rsidR="006E49AE">
        <w:rPr>
          <w:rFonts w:ascii="Calibri" w:eastAsia="Times New Roman" w:hAnsi="Calibri" w:cs="Calibri"/>
          <w:color w:val="000000"/>
          <w:lang w:val="en-US" w:eastAsia="de-DE"/>
        </w:rPr>
        <w:t>Rifle scopes</w:t>
      </w:r>
      <w:r w:rsidRPr="00A9718B">
        <w:rPr>
          <w:rFonts w:ascii="Calibri" w:eastAsia="Times New Roman" w:hAnsi="Calibri" w:cs="Calibri"/>
          <w:color w:val="000000"/>
          <w:lang w:val="en-US" w:eastAsia="de-DE"/>
        </w:rPr>
        <w:t>. The signal strengths were about 30 dB above the noise so that 100 km would have been possible that day.</w:t>
      </w:r>
    </w:p>
    <w:p w:rsidR="00847D25" w:rsidRPr="00A9718B" w:rsidRDefault="00847D25" w:rsidP="00847D25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</w:p>
    <w:p w:rsidR="00985651" w:rsidRPr="00847D25" w:rsidRDefault="00985651" w:rsidP="00847D25">
      <w:pPr>
        <w:jc w:val="both"/>
        <w:rPr>
          <w:rFonts w:ascii="Calibri" w:eastAsia="Times New Roman" w:hAnsi="Calibri" w:cs="Calibri"/>
          <w:color w:val="000000"/>
          <w:lang w:eastAsia="de-DE"/>
        </w:rPr>
      </w:pPr>
      <w:r w:rsidRPr="00847D25">
        <w:rPr>
          <w:rFonts w:ascii="Calibri" w:eastAsia="Times New Roman" w:hAnsi="Calibri" w:cs="Calibri"/>
          <w:noProof/>
          <w:color w:val="000000"/>
          <w:lang w:eastAsia="de-DE"/>
        </w:rPr>
        <w:drawing>
          <wp:inline distT="0" distB="0" distL="0" distR="0">
            <wp:extent cx="5646717" cy="423784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1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94" cy="423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651" w:rsidRPr="00847D25" w:rsidRDefault="00985651" w:rsidP="00847D25">
      <w:pPr>
        <w:jc w:val="both"/>
        <w:rPr>
          <w:rFonts w:ascii="Calibri" w:eastAsia="Times New Roman" w:hAnsi="Calibri" w:cs="Calibri"/>
          <w:color w:val="000000"/>
          <w:lang w:eastAsia="de-DE"/>
        </w:rPr>
      </w:pPr>
    </w:p>
    <w:p w:rsidR="00985651" w:rsidRPr="00B20AAB" w:rsidRDefault="00B20AAB" w:rsidP="00847D25">
      <w:pPr>
        <w:jc w:val="both"/>
        <w:rPr>
          <w:rFonts w:ascii="Calibri" w:eastAsia="Times New Roman" w:hAnsi="Calibri" w:cs="Calibri"/>
          <w:i/>
          <w:color w:val="000000"/>
          <w:lang w:val="en-US" w:eastAsia="de-DE"/>
        </w:rPr>
      </w:pPr>
      <w:r w:rsidRPr="00B20AAB">
        <w:rPr>
          <w:rFonts w:ascii="Calibri" w:eastAsia="Times New Roman" w:hAnsi="Calibri" w:cs="Calibri"/>
          <w:i/>
          <w:color w:val="000000"/>
          <w:lang w:val="en-US" w:eastAsia="de-DE"/>
        </w:rPr>
        <w:t>View</w:t>
      </w:r>
      <w:r w:rsidR="00985651" w:rsidRPr="00B20AAB">
        <w:rPr>
          <w:rFonts w:ascii="Calibri" w:eastAsia="Times New Roman" w:hAnsi="Calibri" w:cs="Calibri"/>
          <w:i/>
          <w:color w:val="000000"/>
          <w:lang w:val="en-US" w:eastAsia="de-DE"/>
        </w:rPr>
        <w:t xml:space="preserve"> </w:t>
      </w:r>
      <w:r w:rsidRPr="00B20AAB">
        <w:rPr>
          <w:rFonts w:ascii="Calibri" w:eastAsia="Times New Roman" w:hAnsi="Calibri" w:cs="Calibri"/>
          <w:i/>
          <w:color w:val="000000"/>
          <w:lang w:val="en-US" w:eastAsia="de-DE"/>
        </w:rPr>
        <w:t>from the</w:t>
      </w:r>
      <w:r w:rsidR="00985651" w:rsidRPr="00B20AAB">
        <w:rPr>
          <w:rFonts w:ascii="Calibri" w:eastAsia="Times New Roman" w:hAnsi="Calibri" w:cs="Calibri"/>
          <w:i/>
          <w:color w:val="000000"/>
          <w:lang w:val="en-US" w:eastAsia="de-DE"/>
        </w:rPr>
        <w:t xml:space="preserve"> </w:t>
      </w:r>
      <w:proofErr w:type="spellStart"/>
      <w:r w:rsidR="00985651" w:rsidRPr="00B20AAB">
        <w:rPr>
          <w:rFonts w:ascii="Calibri" w:eastAsia="Times New Roman" w:hAnsi="Calibri" w:cs="Calibri"/>
          <w:i/>
          <w:color w:val="000000"/>
          <w:lang w:val="en-US" w:eastAsia="de-DE"/>
        </w:rPr>
        <w:t>Aschberg</w:t>
      </w:r>
      <w:proofErr w:type="spellEnd"/>
      <w:r w:rsidR="00985651" w:rsidRPr="00B20AAB">
        <w:rPr>
          <w:rFonts w:ascii="Calibri" w:eastAsia="Times New Roman" w:hAnsi="Calibri" w:cs="Calibri"/>
          <w:i/>
          <w:color w:val="000000"/>
          <w:lang w:val="en-US" w:eastAsia="de-DE"/>
        </w:rPr>
        <w:t xml:space="preserve"> JO60GJ03MN </w:t>
      </w:r>
      <w:r>
        <w:rPr>
          <w:rFonts w:ascii="Calibri" w:eastAsia="Times New Roman" w:hAnsi="Calibri" w:cs="Calibri"/>
          <w:i/>
          <w:color w:val="000000"/>
          <w:lang w:val="en-US" w:eastAsia="de-DE"/>
        </w:rPr>
        <w:t>to</w:t>
      </w:r>
      <w:r w:rsidRPr="00B20AAB">
        <w:rPr>
          <w:rFonts w:ascii="Calibri" w:eastAsia="Times New Roman" w:hAnsi="Calibri" w:cs="Calibri"/>
          <w:i/>
          <w:color w:val="000000"/>
          <w:lang w:val="en-US" w:eastAsia="de-DE"/>
        </w:rPr>
        <w:t xml:space="preserve"> </w:t>
      </w:r>
      <w:r>
        <w:rPr>
          <w:rFonts w:ascii="Calibri" w:eastAsia="Times New Roman" w:hAnsi="Calibri" w:cs="Calibri"/>
          <w:i/>
          <w:color w:val="000000"/>
          <w:lang w:val="en-US" w:eastAsia="de-DE"/>
        </w:rPr>
        <w:t>t</w:t>
      </w:r>
      <w:r w:rsidRPr="00B20AAB">
        <w:rPr>
          <w:rFonts w:ascii="Calibri" w:eastAsia="Times New Roman" w:hAnsi="Calibri" w:cs="Calibri"/>
          <w:i/>
          <w:color w:val="000000"/>
          <w:lang w:val="en-US" w:eastAsia="de-DE"/>
        </w:rPr>
        <w:t>he direction</w:t>
      </w:r>
      <w:r>
        <w:rPr>
          <w:rFonts w:ascii="Calibri" w:eastAsia="Times New Roman" w:hAnsi="Calibri" w:cs="Calibri"/>
          <w:i/>
          <w:color w:val="000000"/>
          <w:lang w:val="en-US" w:eastAsia="de-DE"/>
        </w:rPr>
        <w:t xml:space="preserve"> of</w:t>
      </w:r>
      <w:r w:rsidR="00985651" w:rsidRPr="00B20AAB">
        <w:rPr>
          <w:rFonts w:ascii="Calibri" w:eastAsia="Times New Roman" w:hAnsi="Calibri" w:cs="Calibri"/>
          <w:i/>
          <w:color w:val="000000"/>
          <w:lang w:val="en-US" w:eastAsia="de-DE"/>
        </w:rPr>
        <w:t xml:space="preserve"> </w:t>
      </w:r>
      <w:proofErr w:type="spellStart"/>
      <w:r w:rsidR="00985651" w:rsidRPr="00B20AAB">
        <w:rPr>
          <w:rFonts w:ascii="Calibri" w:eastAsia="Times New Roman" w:hAnsi="Calibri" w:cs="Calibri"/>
          <w:i/>
          <w:color w:val="000000"/>
          <w:lang w:val="en-US" w:eastAsia="de-DE"/>
        </w:rPr>
        <w:t>Schwedenwache</w:t>
      </w:r>
      <w:proofErr w:type="spellEnd"/>
      <w:r w:rsidR="00985651" w:rsidRPr="00B20AAB">
        <w:rPr>
          <w:rFonts w:ascii="Calibri" w:eastAsia="Times New Roman" w:hAnsi="Calibri" w:cs="Calibri"/>
          <w:i/>
          <w:color w:val="000000"/>
          <w:lang w:val="en-US" w:eastAsia="de-DE"/>
        </w:rPr>
        <w:t xml:space="preserve"> </w:t>
      </w:r>
      <w:r w:rsidR="007D6076" w:rsidRPr="00B20AAB">
        <w:rPr>
          <w:rFonts w:ascii="Calibri" w:eastAsia="Times New Roman" w:hAnsi="Calibri" w:cs="Calibri"/>
          <w:i/>
          <w:color w:val="000000"/>
          <w:lang w:val="en-US" w:eastAsia="de-DE"/>
        </w:rPr>
        <w:t>JO50TI29JN</w:t>
      </w:r>
    </w:p>
    <w:p w:rsidR="00985651" w:rsidRPr="00B20AAB" w:rsidRDefault="00985651" w:rsidP="00847D25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</w:p>
    <w:p w:rsidR="00985651" w:rsidRPr="00847D25" w:rsidRDefault="00985651" w:rsidP="00847D25">
      <w:pPr>
        <w:jc w:val="both"/>
        <w:rPr>
          <w:rFonts w:ascii="Calibri" w:eastAsia="Times New Roman" w:hAnsi="Calibri" w:cs="Calibri"/>
          <w:color w:val="000000"/>
          <w:lang w:eastAsia="de-DE"/>
        </w:rPr>
      </w:pPr>
      <w:r w:rsidRPr="00847D25">
        <w:rPr>
          <w:rFonts w:ascii="Calibri" w:eastAsia="Times New Roman" w:hAnsi="Calibri" w:cs="Calibri"/>
          <w:noProof/>
          <w:color w:val="000000"/>
          <w:lang w:eastAsia="de-DE"/>
        </w:rPr>
        <w:lastRenderedPageBreak/>
        <w:drawing>
          <wp:inline distT="0" distB="0" distL="0" distR="0">
            <wp:extent cx="3521033" cy="4691602"/>
            <wp:effectExtent l="0" t="0" r="381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1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33" cy="469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651" w:rsidRPr="00847D25" w:rsidRDefault="00985651" w:rsidP="00847D25">
      <w:pPr>
        <w:jc w:val="both"/>
        <w:rPr>
          <w:rFonts w:ascii="Calibri" w:eastAsia="Times New Roman" w:hAnsi="Calibri" w:cs="Calibri"/>
          <w:color w:val="000000"/>
          <w:lang w:eastAsia="de-DE"/>
        </w:rPr>
      </w:pPr>
    </w:p>
    <w:p w:rsidR="00985651" w:rsidRPr="00B20AAB" w:rsidRDefault="00985651" w:rsidP="00847D25">
      <w:pPr>
        <w:jc w:val="both"/>
        <w:rPr>
          <w:rFonts w:ascii="Calibri" w:eastAsia="Times New Roman" w:hAnsi="Calibri" w:cs="Calibri"/>
          <w:i/>
          <w:color w:val="000000"/>
          <w:lang w:val="en-US" w:eastAsia="de-DE"/>
        </w:rPr>
      </w:pPr>
      <w:r w:rsidRPr="00B20AAB">
        <w:rPr>
          <w:rFonts w:ascii="Calibri" w:eastAsia="Times New Roman" w:hAnsi="Calibri" w:cs="Calibri"/>
          <w:i/>
          <w:color w:val="000000"/>
          <w:lang w:val="en-US" w:eastAsia="de-DE"/>
        </w:rPr>
        <w:t xml:space="preserve">Michael DB6NT </w:t>
      </w:r>
      <w:r w:rsidR="00B20AAB" w:rsidRPr="00B20AAB">
        <w:rPr>
          <w:rFonts w:ascii="Calibri" w:eastAsia="Times New Roman" w:hAnsi="Calibri" w:cs="Calibri"/>
          <w:i/>
          <w:color w:val="000000"/>
          <w:lang w:val="en-US" w:eastAsia="de-DE"/>
        </w:rPr>
        <w:t>in</w:t>
      </w:r>
      <w:r w:rsidR="00EE7532" w:rsidRPr="00B20AAB">
        <w:rPr>
          <w:rFonts w:ascii="Calibri" w:eastAsia="Times New Roman" w:hAnsi="Calibri" w:cs="Calibri"/>
          <w:i/>
          <w:color w:val="000000"/>
          <w:lang w:val="en-US" w:eastAsia="de-DE"/>
        </w:rPr>
        <w:t xml:space="preserve"> QSO </w:t>
      </w:r>
      <w:r w:rsidR="00B20AAB" w:rsidRPr="00B20AAB">
        <w:rPr>
          <w:rFonts w:ascii="Calibri" w:eastAsia="Times New Roman" w:hAnsi="Calibri" w:cs="Calibri"/>
          <w:i/>
          <w:color w:val="000000"/>
          <w:lang w:val="en-US" w:eastAsia="de-DE"/>
        </w:rPr>
        <w:t>with</w:t>
      </w:r>
      <w:r w:rsidR="00EE7532" w:rsidRPr="00B20AAB">
        <w:rPr>
          <w:rFonts w:ascii="Calibri" w:eastAsia="Times New Roman" w:hAnsi="Calibri" w:cs="Calibri"/>
          <w:i/>
          <w:color w:val="000000"/>
          <w:lang w:val="en-US" w:eastAsia="de-DE"/>
        </w:rPr>
        <w:t xml:space="preserve"> DK5NJ</w:t>
      </w:r>
    </w:p>
    <w:p w:rsidR="00985651" w:rsidRPr="00B20AAB" w:rsidRDefault="00985651" w:rsidP="00847D25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</w:p>
    <w:p w:rsidR="00985651" w:rsidRPr="00B20AAB" w:rsidRDefault="00985651" w:rsidP="00847D25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</w:p>
    <w:p w:rsidR="00543E2C" w:rsidRPr="00847D25" w:rsidRDefault="00543E2C" w:rsidP="00847D25">
      <w:pPr>
        <w:jc w:val="both"/>
        <w:rPr>
          <w:rFonts w:ascii="Calibri" w:eastAsia="Times New Roman" w:hAnsi="Calibri" w:cs="Calibri"/>
          <w:color w:val="000000"/>
          <w:lang w:eastAsia="de-DE"/>
        </w:rPr>
      </w:pPr>
      <w:r w:rsidRPr="00847D25">
        <w:rPr>
          <w:rFonts w:ascii="Calibri" w:eastAsia="Times New Roman" w:hAnsi="Calibri" w:cs="Calibri"/>
          <w:noProof/>
          <w:color w:val="000000"/>
          <w:lang w:eastAsia="de-DE"/>
        </w:rPr>
        <w:drawing>
          <wp:inline distT="0" distB="0" distL="0" distR="0">
            <wp:extent cx="4506685" cy="3380261"/>
            <wp:effectExtent l="0" t="0" r="825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ADJUSTEDNONRAW_thumb_c38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234" cy="338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CC4" w:rsidRPr="00847D25" w:rsidRDefault="006C1CC4" w:rsidP="00847D25">
      <w:pPr>
        <w:jc w:val="both"/>
        <w:rPr>
          <w:rFonts w:ascii="Calibri" w:eastAsia="Times New Roman" w:hAnsi="Calibri" w:cs="Calibri"/>
          <w:color w:val="000000"/>
          <w:lang w:eastAsia="de-DE"/>
        </w:rPr>
      </w:pPr>
    </w:p>
    <w:p w:rsidR="006C1CC4" w:rsidRPr="00B94D0C" w:rsidRDefault="00543E2C" w:rsidP="00847D25">
      <w:pPr>
        <w:jc w:val="both"/>
        <w:rPr>
          <w:rFonts w:ascii="Calibri" w:eastAsia="Times New Roman" w:hAnsi="Calibri" w:cs="Calibri"/>
          <w:i/>
          <w:color w:val="000000"/>
          <w:lang w:val="en-US" w:eastAsia="de-DE"/>
        </w:rPr>
      </w:pP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Setup </w:t>
      </w:r>
      <w:r w:rsidR="00B20AAB" w:rsidRPr="00B94D0C">
        <w:rPr>
          <w:rFonts w:ascii="Calibri" w:eastAsia="Times New Roman" w:hAnsi="Calibri" w:cs="Calibri"/>
          <w:i/>
          <w:color w:val="000000"/>
          <w:lang w:val="en-US" w:eastAsia="de-DE"/>
        </w:rPr>
        <w:t>of</w:t>
      </w: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DK5NJ </w:t>
      </w:r>
      <w:r w:rsidR="00B20AAB" w:rsidRPr="00B94D0C">
        <w:rPr>
          <w:rFonts w:ascii="Calibri" w:eastAsia="Times New Roman" w:hAnsi="Calibri" w:cs="Calibri"/>
          <w:i/>
          <w:color w:val="000000"/>
          <w:lang w:val="en-US" w:eastAsia="de-DE"/>
        </w:rPr>
        <w:t>at the</w:t>
      </w: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</w:t>
      </w:r>
      <w:proofErr w:type="spellStart"/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>Schwedenwache</w:t>
      </w:r>
      <w:proofErr w:type="spellEnd"/>
      <w:r w:rsidR="007D6076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JO50TI (DK0NA)</w:t>
      </w:r>
    </w:p>
    <w:p w:rsidR="006C1CC4" w:rsidRDefault="00543E2C" w:rsidP="00847D25">
      <w:pPr>
        <w:jc w:val="both"/>
        <w:rPr>
          <w:rFonts w:ascii="Calibri" w:eastAsia="Times New Roman" w:hAnsi="Calibri" w:cs="Calibri"/>
          <w:color w:val="000000"/>
          <w:lang w:eastAsia="de-DE"/>
        </w:rPr>
      </w:pPr>
      <w:r w:rsidRPr="00847D25">
        <w:rPr>
          <w:rFonts w:ascii="Calibri" w:eastAsia="Times New Roman" w:hAnsi="Calibri" w:cs="Calibri"/>
          <w:noProof/>
          <w:color w:val="000000"/>
          <w:lang w:eastAsia="de-DE"/>
        </w:rPr>
        <w:lastRenderedPageBreak/>
        <w:drawing>
          <wp:inline distT="0" distB="0" distL="0" distR="0">
            <wp:extent cx="3677140" cy="4142630"/>
            <wp:effectExtent l="0" t="0" r="635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ADJUSTEDNONRAW_thumb_c39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6"/>
                    <a:stretch/>
                  </pic:blipFill>
                  <pic:spPr bwMode="auto">
                    <a:xfrm>
                      <a:off x="0" y="0"/>
                      <a:ext cx="3687638" cy="415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D25" w:rsidRPr="00847D25" w:rsidRDefault="00847D25" w:rsidP="00847D25">
      <w:pPr>
        <w:jc w:val="both"/>
        <w:rPr>
          <w:rFonts w:ascii="Calibri" w:eastAsia="Times New Roman" w:hAnsi="Calibri" w:cs="Calibri"/>
          <w:color w:val="000000"/>
          <w:lang w:eastAsia="de-DE"/>
        </w:rPr>
      </w:pPr>
    </w:p>
    <w:p w:rsidR="006C1CC4" w:rsidRPr="00B94D0C" w:rsidRDefault="00B94D0C" w:rsidP="00847D25">
      <w:pPr>
        <w:jc w:val="both"/>
        <w:rPr>
          <w:rFonts w:ascii="Calibri" w:eastAsia="Times New Roman" w:hAnsi="Calibri" w:cs="Calibri"/>
          <w:i/>
          <w:color w:val="000000"/>
          <w:lang w:val="en-US" w:eastAsia="de-DE"/>
        </w:rPr>
      </w:pP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Working </w:t>
      </w:r>
      <w:proofErr w:type="spellStart"/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>condx</w:t>
      </w:r>
      <w:proofErr w:type="spellEnd"/>
      <w:r w:rsidR="006C1CC4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</w:t>
      </w: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>with the new</w:t>
      </w:r>
      <w:r w:rsidR="006C1CC4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241 GHz </w:t>
      </w: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>setup</w:t>
      </w:r>
      <w:r w:rsidR="006C1CC4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</w:t>
      </w: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>at</w:t>
      </w:r>
      <w:r w:rsidR="006C1CC4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DK5NJ (</w:t>
      </w: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>the</w:t>
      </w:r>
      <w:r w:rsidR="006C1CC4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Transverter</w:t>
      </w: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>s</w:t>
      </w:r>
      <w:r w:rsidR="006C1CC4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</w:t>
      </w: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>for</w:t>
      </w:r>
      <w:r w:rsidR="006C1CC4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122/136 GHz </w:t>
      </w: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>are</w:t>
      </w:r>
      <w:r>
        <w:rPr>
          <w:rFonts w:ascii="Calibri" w:eastAsia="Times New Roman" w:hAnsi="Calibri" w:cs="Calibri"/>
          <w:i/>
          <w:color w:val="000000"/>
          <w:lang w:val="en-US" w:eastAsia="de-DE"/>
        </w:rPr>
        <w:t xml:space="preserve"> also intended to be in this case but this project isn’t finished yet</w:t>
      </w:r>
      <w:r w:rsidR="006C1CC4" w:rsidRPr="00B94D0C">
        <w:rPr>
          <w:rFonts w:ascii="Calibri" w:eastAsia="Times New Roman" w:hAnsi="Calibri" w:cs="Calibri"/>
          <w:i/>
          <w:color w:val="000000"/>
          <w:lang w:val="en-US" w:eastAsia="de-DE"/>
        </w:rPr>
        <w:t>)</w:t>
      </w:r>
    </w:p>
    <w:p w:rsidR="00847D25" w:rsidRPr="00B94D0C" w:rsidRDefault="00847D25" w:rsidP="00847D25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</w:p>
    <w:p w:rsidR="00543E2C" w:rsidRPr="00847D25" w:rsidRDefault="00543E2C" w:rsidP="00847D25">
      <w:pPr>
        <w:jc w:val="both"/>
        <w:rPr>
          <w:rFonts w:ascii="Calibri" w:eastAsia="Times New Roman" w:hAnsi="Calibri" w:cs="Calibri"/>
          <w:color w:val="000000"/>
          <w:lang w:eastAsia="de-DE"/>
        </w:rPr>
      </w:pPr>
      <w:r w:rsidRPr="00847D25">
        <w:rPr>
          <w:rFonts w:ascii="Calibri" w:eastAsia="Times New Roman" w:hAnsi="Calibri" w:cs="Calibri"/>
          <w:noProof/>
          <w:color w:val="000000"/>
          <w:lang w:eastAsia="de-DE"/>
        </w:rPr>
        <w:drawing>
          <wp:inline distT="0" distB="0" distL="0" distR="0">
            <wp:extent cx="5046057" cy="378482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ADJUSTEDNONRAW_thumb_c38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91" cy="379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1B" w:rsidRDefault="00E7751B" w:rsidP="00847D25">
      <w:pPr>
        <w:jc w:val="both"/>
        <w:rPr>
          <w:rFonts w:ascii="Calibri" w:eastAsia="Times New Roman" w:hAnsi="Calibri" w:cs="Calibri"/>
          <w:color w:val="000000"/>
          <w:lang w:eastAsia="de-DE"/>
        </w:rPr>
      </w:pPr>
    </w:p>
    <w:p w:rsidR="006C1CC4" w:rsidRPr="00B94D0C" w:rsidRDefault="00B94D0C" w:rsidP="00847D25">
      <w:pPr>
        <w:jc w:val="both"/>
        <w:rPr>
          <w:rFonts w:ascii="Calibri" w:eastAsia="Times New Roman" w:hAnsi="Calibri" w:cs="Calibri"/>
          <w:i/>
          <w:color w:val="000000"/>
          <w:lang w:val="en-US" w:eastAsia="de-DE"/>
        </w:rPr>
      </w:pP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>On the left is the</w:t>
      </w:r>
      <w:r w:rsidR="006C1CC4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</w:t>
      </w:r>
      <w:r>
        <w:rPr>
          <w:rFonts w:ascii="Calibri" w:eastAsia="Times New Roman" w:hAnsi="Calibri" w:cs="Calibri"/>
          <w:i/>
          <w:color w:val="000000"/>
          <w:lang w:val="en-US" w:eastAsia="de-DE"/>
        </w:rPr>
        <w:t>t</w:t>
      </w:r>
      <w:r w:rsidR="006C1CC4" w:rsidRPr="00B94D0C">
        <w:rPr>
          <w:rFonts w:ascii="Calibri" w:eastAsia="Times New Roman" w:hAnsi="Calibri" w:cs="Calibri"/>
          <w:i/>
          <w:color w:val="000000"/>
          <w:lang w:val="en-US" w:eastAsia="de-DE"/>
        </w:rPr>
        <w:t>riband-</w:t>
      </w:r>
      <w:r>
        <w:rPr>
          <w:rFonts w:ascii="Calibri" w:eastAsia="Times New Roman" w:hAnsi="Calibri" w:cs="Calibri"/>
          <w:i/>
          <w:color w:val="000000"/>
          <w:lang w:val="en-US" w:eastAsia="de-DE"/>
        </w:rPr>
        <w:t>rig</w:t>
      </w:r>
      <w:r w:rsidR="00E7751B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122/134/241 GHz</w:t>
      </w:r>
      <w:r w:rsidR="007D6076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</w:t>
      </w: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>at</w:t>
      </w:r>
      <w:r w:rsidR="007D6076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DK5NJ (</w:t>
      </w:r>
      <w:proofErr w:type="spellStart"/>
      <w:r w:rsidR="007D6076" w:rsidRPr="00B94D0C">
        <w:rPr>
          <w:rFonts w:ascii="Calibri" w:eastAsia="Times New Roman" w:hAnsi="Calibri" w:cs="Calibri"/>
          <w:i/>
          <w:color w:val="000000"/>
          <w:lang w:val="en-US" w:eastAsia="de-DE"/>
        </w:rPr>
        <w:t>Schwedenwache</w:t>
      </w:r>
      <w:proofErr w:type="spellEnd"/>
      <w:r w:rsidR="007D6076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JO50TI</w:t>
      </w:r>
      <w:r w:rsidR="006C1CC4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) </w:t>
      </w: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>a</w:t>
      </w:r>
      <w:r w:rsidR="006C1CC4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nd </w:t>
      </w: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>on the right side</w:t>
      </w:r>
      <w:r w:rsidR="006C1CC4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</w:t>
      </w: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>the new tri</w:t>
      </w:r>
      <w:r>
        <w:rPr>
          <w:rFonts w:ascii="Calibri" w:eastAsia="Times New Roman" w:hAnsi="Calibri" w:cs="Calibri"/>
          <w:i/>
          <w:color w:val="000000"/>
          <w:lang w:val="en-US" w:eastAsia="de-DE"/>
        </w:rPr>
        <w:t>-band</w:t>
      </w:r>
      <w:r w:rsidR="006C1CC4" w:rsidRPr="00B94D0C">
        <w:rPr>
          <w:rFonts w:ascii="Calibri" w:eastAsia="Times New Roman" w:hAnsi="Calibri" w:cs="Calibri"/>
          <w:i/>
          <w:color w:val="000000"/>
          <w:lang w:val="en-US" w:eastAsia="de-DE"/>
        </w:rPr>
        <w:t>-</w:t>
      </w:r>
      <w:r>
        <w:rPr>
          <w:rFonts w:ascii="Calibri" w:eastAsia="Times New Roman" w:hAnsi="Calibri" w:cs="Calibri"/>
          <w:i/>
          <w:color w:val="000000"/>
          <w:lang w:val="en-US" w:eastAsia="de-DE"/>
        </w:rPr>
        <w:t>rig</w:t>
      </w:r>
      <w:r w:rsidR="006C1CC4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</w:t>
      </w:r>
      <w:r>
        <w:rPr>
          <w:rFonts w:ascii="Calibri" w:eastAsia="Times New Roman" w:hAnsi="Calibri" w:cs="Calibri"/>
          <w:i/>
          <w:color w:val="000000"/>
          <w:lang w:val="en-US" w:eastAsia="de-DE"/>
        </w:rPr>
        <w:t>with only</w:t>
      </w:r>
      <w:r w:rsidR="006C1CC4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241 GHz </w:t>
      </w:r>
      <w:proofErr w:type="spellStart"/>
      <w:r>
        <w:rPr>
          <w:rFonts w:ascii="Calibri" w:eastAsia="Times New Roman" w:hAnsi="Calibri" w:cs="Calibri"/>
          <w:i/>
          <w:color w:val="000000"/>
          <w:lang w:val="en-US" w:eastAsia="de-DE"/>
        </w:rPr>
        <w:t xml:space="preserve">inside – </w:t>
      </w:r>
      <w:proofErr w:type="spellEnd"/>
      <w:r>
        <w:rPr>
          <w:rFonts w:ascii="Calibri" w:eastAsia="Times New Roman" w:hAnsi="Calibri" w:cs="Calibri"/>
          <w:i/>
          <w:color w:val="000000"/>
          <w:lang w:val="en-US" w:eastAsia="de-DE"/>
        </w:rPr>
        <w:t>up to now…</w:t>
      </w:r>
    </w:p>
    <w:p w:rsidR="00985651" w:rsidRPr="00847D25" w:rsidRDefault="00543E2C" w:rsidP="00847D25">
      <w:pPr>
        <w:jc w:val="both"/>
        <w:rPr>
          <w:rFonts w:ascii="Calibri" w:eastAsia="Times New Roman" w:hAnsi="Calibri" w:cs="Calibri"/>
          <w:color w:val="000000"/>
          <w:lang w:eastAsia="de-DE"/>
        </w:rPr>
      </w:pPr>
      <w:r w:rsidRPr="00847D25">
        <w:rPr>
          <w:rFonts w:ascii="Calibri" w:eastAsia="Times New Roman" w:hAnsi="Calibri" w:cs="Calibri"/>
          <w:noProof/>
          <w:color w:val="000000"/>
          <w:lang w:eastAsia="de-DE"/>
        </w:rPr>
        <w:lastRenderedPageBreak/>
        <w:drawing>
          <wp:inline distT="0" distB="0" distL="0" distR="0">
            <wp:extent cx="5756910" cy="6729674"/>
            <wp:effectExtent l="0" t="0" r="0" b="190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ADJUSTEDNONRAW_thumb_c39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7"/>
                    <a:stretch/>
                  </pic:blipFill>
                  <pic:spPr bwMode="auto">
                    <a:xfrm>
                      <a:off x="0" y="0"/>
                      <a:ext cx="5756910" cy="6729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51B" w:rsidRDefault="00E7751B" w:rsidP="00847D25">
      <w:pPr>
        <w:jc w:val="both"/>
        <w:rPr>
          <w:rFonts w:ascii="Calibri" w:eastAsia="Times New Roman" w:hAnsi="Calibri" w:cs="Calibri"/>
          <w:color w:val="000000"/>
          <w:lang w:eastAsia="de-DE"/>
        </w:rPr>
      </w:pPr>
    </w:p>
    <w:p w:rsidR="00543E2C" w:rsidRPr="00B94D0C" w:rsidRDefault="00B94D0C" w:rsidP="00847D25">
      <w:pPr>
        <w:jc w:val="both"/>
        <w:rPr>
          <w:rFonts w:ascii="Calibri" w:eastAsia="Times New Roman" w:hAnsi="Calibri" w:cs="Calibri"/>
          <w:i/>
          <w:color w:val="000000"/>
          <w:lang w:val="en-US" w:eastAsia="de-DE"/>
        </w:rPr>
      </w:pP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>View</w:t>
      </w:r>
      <w:r w:rsidR="00543E2C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</w:t>
      </w: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>from</w:t>
      </w:r>
      <w:r w:rsidR="00543E2C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</w:t>
      </w: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>the</w:t>
      </w:r>
      <w:r w:rsidR="00543E2C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</w:t>
      </w:r>
      <w:proofErr w:type="spellStart"/>
      <w:r w:rsidR="00543E2C" w:rsidRPr="00B94D0C">
        <w:rPr>
          <w:rFonts w:ascii="Calibri" w:eastAsia="Times New Roman" w:hAnsi="Calibri" w:cs="Calibri"/>
          <w:i/>
          <w:color w:val="000000"/>
          <w:lang w:val="en-US" w:eastAsia="de-DE"/>
        </w:rPr>
        <w:t>Schwedenwache</w:t>
      </w:r>
      <w:proofErr w:type="spellEnd"/>
      <w:r w:rsidR="00543E2C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in </w:t>
      </w:r>
      <w:r w:rsidRPr="00B94D0C">
        <w:rPr>
          <w:rFonts w:ascii="Calibri" w:eastAsia="Times New Roman" w:hAnsi="Calibri" w:cs="Calibri"/>
          <w:i/>
          <w:color w:val="000000"/>
          <w:lang w:val="en-US" w:eastAsia="de-DE"/>
        </w:rPr>
        <w:t>the direction of</w:t>
      </w:r>
      <w:r w:rsidR="00543E2C" w:rsidRPr="00B94D0C">
        <w:rPr>
          <w:rFonts w:ascii="Calibri" w:eastAsia="Times New Roman" w:hAnsi="Calibri" w:cs="Calibri"/>
          <w:i/>
          <w:color w:val="000000"/>
          <w:lang w:val="en-US" w:eastAsia="de-DE"/>
        </w:rPr>
        <w:t xml:space="preserve"> </w:t>
      </w:r>
      <w:proofErr w:type="spellStart"/>
      <w:r w:rsidR="00543E2C" w:rsidRPr="00B94D0C">
        <w:rPr>
          <w:rFonts w:ascii="Calibri" w:eastAsia="Times New Roman" w:hAnsi="Calibri" w:cs="Calibri"/>
          <w:i/>
          <w:color w:val="000000"/>
          <w:lang w:val="en-US" w:eastAsia="de-DE"/>
        </w:rPr>
        <w:t>Schöneck</w:t>
      </w:r>
      <w:proofErr w:type="spellEnd"/>
      <w:r w:rsidR="00543E2C" w:rsidRPr="00B94D0C">
        <w:rPr>
          <w:rFonts w:ascii="Calibri" w:eastAsia="Times New Roman" w:hAnsi="Calibri" w:cs="Calibri"/>
          <w:i/>
          <w:color w:val="000000"/>
          <w:lang w:val="en-US" w:eastAsia="de-DE"/>
        </w:rPr>
        <w:t>/</w:t>
      </w:r>
      <w:proofErr w:type="spellStart"/>
      <w:r w:rsidR="00543E2C" w:rsidRPr="00B94D0C">
        <w:rPr>
          <w:rFonts w:ascii="Calibri" w:eastAsia="Times New Roman" w:hAnsi="Calibri" w:cs="Calibri"/>
          <w:i/>
          <w:color w:val="000000"/>
          <w:lang w:val="en-US" w:eastAsia="de-DE"/>
        </w:rPr>
        <w:t>Aschberg</w:t>
      </w:r>
      <w:proofErr w:type="spellEnd"/>
    </w:p>
    <w:p w:rsidR="00543E2C" w:rsidRPr="00B94D0C" w:rsidRDefault="00543E2C" w:rsidP="00847D25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</w:p>
    <w:p w:rsidR="00B94D0C" w:rsidRPr="00B94D0C" w:rsidRDefault="00B94D0C" w:rsidP="00B94D0C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  <w:r w:rsidRPr="00B94D0C">
        <w:rPr>
          <w:rFonts w:ascii="Calibri" w:eastAsia="Times New Roman" w:hAnsi="Calibri" w:cs="Calibri"/>
          <w:color w:val="000000"/>
          <w:lang w:val="en-US" w:eastAsia="de-DE"/>
        </w:rPr>
        <w:t>Many thanks to Matthias DG2NES and Alex DH1NAX who really helped us. Further thanks go to our wives and families who support us again and again!</w:t>
      </w:r>
    </w:p>
    <w:p w:rsidR="00B94D0C" w:rsidRPr="00B94D0C" w:rsidRDefault="00B94D0C" w:rsidP="00B94D0C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</w:p>
    <w:p w:rsidR="006A6155" w:rsidRPr="00B94D0C" w:rsidRDefault="00B94D0C" w:rsidP="00B94D0C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  <w:r w:rsidRPr="00B94D0C">
        <w:rPr>
          <w:rFonts w:ascii="Calibri" w:eastAsia="Times New Roman" w:hAnsi="Calibri" w:cs="Calibri"/>
          <w:color w:val="000000"/>
          <w:lang w:val="en-US" w:eastAsia="de-DE"/>
        </w:rPr>
        <w:t>Despite the relatively rare weather conditions, we hope to be able to report on a sequel again in the future</w:t>
      </w:r>
      <w:r w:rsidRPr="00B94D0C">
        <w:rPr>
          <w:rFonts w:ascii="Calibri" w:eastAsia="Times New Roman" w:hAnsi="Calibri" w:cs="Calibri"/>
          <w:color w:val="000000"/>
          <w:lang w:val="en-US" w:eastAsia="de-DE"/>
        </w:rPr>
        <w:t xml:space="preserve">. </w:t>
      </w:r>
      <w:r w:rsidR="00847D25" w:rsidRPr="00847D25">
        <w:rPr>
          <w:rFonts w:ascii="Calibri" w:eastAsia="Times New Roman" w:hAnsi="Calibri" w:cs="Calibri"/>
          <w:color w:val="000000"/>
          <w:lang w:eastAsia="de-DE"/>
        </w:rPr>
        <w:sym w:font="Wingdings" w:char="F04A"/>
      </w:r>
    </w:p>
    <w:p w:rsidR="006A6155" w:rsidRPr="00B94D0C" w:rsidRDefault="006A6155" w:rsidP="00847D25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</w:p>
    <w:p w:rsidR="00E7751B" w:rsidRPr="00D41AD7" w:rsidRDefault="00D41AD7" w:rsidP="00847D25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  <w:r w:rsidRPr="00D41AD7">
        <w:rPr>
          <w:rFonts w:ascii="Calibri" w:eastAsia="Times New Roman" w:hAnsi="Calibri" w:cs="Calibri"/>
          <w:color w:val="000000"/>
          <w:lang w:val="en-US" w:eastAsia="de-DE"/>
        </w:rPr>
        <w:t>Here you can</w:t>
      </w:r>
      <w:r>
        <w:rPr>
          <w:rFonts w:ascii="Calibri" w:eastAsia="Times New Roman" w:hAnsi="Calibri" w:cs="Calibri"/>
          <w:color w:val="000000"/>
          <w:lang w:val="en-US" w:eastAsia="de-DE"/>
        </w:rPr>
        <w:t xml:space="preserve"> find a short video of the QSOs</w:t>
      </w:r>
      <w:bookmarkStart w:id="0" w:name="_GoBack"/>
      <w:bookmarkEnd w:id="0"/>
      <w:r w:rsidR="00E7751B" w:rsidRPr="00D41AD7">
        <w:rPr>
          <w:rFonts w:ascii="Calibri" w:eastAsia="Times New Roman" w:hAnsi="Calibri" w:cs="Calibri"/>
          <w:color w:val="000000"/>
          <w:lang w:val="en-US" w:eastAsia="de-DE"/>
        </w:rPr>
        <w:t xml:space="preserve">: </w:t>
      </w:r>
      <w:hyperlink r:id="rId13" w:history="1">
        <w:r w:rsidR="00E042AD" w:rsidRPr="00D41AD7">
          <w:rPr>
            <w:rStyle w:val="Hyperlink"/>
            <w:rFonts w:ascii="Calibri" w:eastAsia="Times New Roman" w:hAnsi="Calibri" w:cs="Calibri"/>
            <w:lang w:val="en-US" w:eastAsia="de-DE"/>
          </w:rPr>
          <w:t>https://youtu.be/eVJC4lfpyuo</w:t>
        </w:r>
      </w:hyperlink>
    </w:p>
    <w:p w:rsidR="00E7751B" w:rsidRPr="00D41AD7" w:rsidRDefault="00E7751B" w:rsidP="00847D25">
      <w:pPr>
        <w:jc w:val="both"/>
        <w:rPr>
          <w:rFonts w:ascii="Calibri" w:eastAsia="Times New Roman" w:hAnsi="Calibri" w:cs="Calibri"/>
          <w:color w:val="000000"/>
          <w:lang w:val="en-US" w:eastAsia="de-DE"/>
        </w:rPr>
      </w:pPr>
    </w:p>
    <w:p w:rsidR="006A6155" w:rsidRPr="00847D25" w:rsidRDefault="006A6155" w:rsidP="00847D25">
      <w:pPr>
        <w:jc w:val="both"/>
        <w:rPr>
          <w:rFonts w:ascii="Calibri" w:eastAsia="Times New Roman" w:hAnsi="Calibri" w:cs="Calibri"/>
          <w:color w:val="000000"/>
          <w:lang w:eastAsia="de-DE"/>
        </w:rPr>
      </w:pPr>
      <w:r w:rsidRPr="00847D25">
        <w:rPr>
          <w:rFonts w:ascii="Calibri" w:eastAsia="Times New Roman" w:hAnsi="Calibri" w:cs="Calibri"/>
          <w:color w:val="000000"/>
          <w:lang w:eastAsia="de-DE"/>
        </w:rPr>
        <w:t>73 de DB6NT + DK5NJ</w:t>
      </w:r>
    </w:p>
    <w:p w:rsidR="006A6155" w:rsidRPr="00847D25" w:rsidRDefault="006A6155" w:rsidP="00847D25">
      <w:pPr>
        <w:jc w:val="both"/>
        <w:rPr>
          <w:rFonts w:ascii="Calibri" w:eastAsia="Times New Roman" w:hAnsi="Calibri" w:cs="Calibri"/>
          <w:color w:val="000000"/>
          <w:lang w:eastAsia="de-DE"/>
        </w:rPr>
      </w:pPr>
      <w:r w:rsidRPr="00847D25">
        <w:rPr>
          <w:rFonts w:ascii="Calibri" w:eastAsia="Times New Roman" w:hAnsi="Calibri" w:cs="Calibri"/>
          <w:color w:val="000000"/>
          <w:lang w:eastAsia="de-DE"/>
        </w:rPr>
        <w:t>Michael &amp; Matthias</w:t>
      </w:r>
    </w:p>
    <w:sectPr w:rsidR="006A6155" w:rsidRPr="00847D25" w:rsidSect="00E7751B">
      <w:footerReference w:type="default" r:id="rId14"/>
      <w:pgSz w:w="11900" w:h="16840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3802" w:rsidRDefault="002E3802" w:rsidP="00E042AD">
      <w:r>
        <w:separator/>
      </w:r>
    </w:p>
  </w:endnote>
  <w:endnote w:type="continuationSeparator" w:id="0">
    <w:p w:rsidR="002E3802" w:rsidRDefault="002E3802" w:rsidP="00E04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2AD" w:rsidRDefault="002E3802">
    <w:pPr>
      <w:pStyle w:val="Fuzeile"/>
    </w:pPr>
    <w:hyperlink r:id="rId1" w:history="1">
      <w:r w:rsidR="00E042AD" w:rsidRPr="00352276">
        <w:rPr>
          <w:rStyle w:val="Hyperlink"/>
        </w:rPr>
        <w:t>www.db6nt.de</w:t>
      </w:r>
    </w:hyperlink>
    <w:r w:rsidR="00E042AD">
      <w:tab/>
    </w:r>
    <w:hyperlink r:id="rId2" w:history="1">
      <w:r w:rsidR="00E042AD" w:rsidRPr="00352276">
        <w:rPr>
          <w:rStyle w:val="Hyperlink"/>
        </w:rPr>
        <w:t>www.dk5nj.de</w:t>
      </w:r>
    </w:hyperlink>
    <w:r w:rsidR="00E042AD">
      <w:tab/>
    </w:r>
    <w:hyperlink r:id="rId3" w:history="1">
      <w:r w:rsidR="00E042AD" w:rsidRPr="00352276">
        <w:rPr>
          <w:rStyle w:val="Hyperlink"/>
        </w:rPr>
        <w:t>www.dk0na.de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3802" w:rsidRDefault="002E3802" w:rsidP="00E042AD">
      <w:r>
        <w:separator/>
      </w:r>
    </w:p>
  </w:footnote>
  <w:footnote w:type="continuationSeparator" w:id="0">
    <w:p w:rsidR="002E3802" w:rsidRDefault="002E3802" w:rsidP="00E042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155"/>
    <w:rsid w:val="002E3802"/>
    <w:rsid w:val="00316E2F"/>
    <w:rsid w:val="00432B7B"/>
    <w:rsid w:val="00460834"/>
    <w:rsid w:val="004F27A1"/>
    <w:rsid w:val="00543E2C"/>
    <w:rsid w:val="005C1D93"/>
    <w:rsid w:val="006A6155"/>
    <w:rsid w:val="006C1CC4"/>
    <w:rsid w:val="006E49AE"/>
    <w:rsid w:val="007D6076"/>
    <w:rsid w:val="00847D25"/>
    <w:rsid w:val="00985651"/>
    <w:rsid w:val="00A9718B"/>
    <w:rsid w:val="00B20AAB"/>
    <w:rsid w:val="00B2677D"/>
    <w:rsid w:val="00B94D0C"/>
    <w:rsid w:val="00BE7224"/>
    <w:rsid w:val="00BF769E"/>
    <w:rsid w:val="00D41AD7"/>
    <w:rsid w:val="00E042AD"/>
    <w:rsid w:val="00E7751B"/>
    <w:rsid w:val="00EE7532"/>
    <w:rsid w:val="00F11EA8"/>
    <w:rsid w:val="00F50703"/>
    <w:rsid w:val="00F629BB"/>
    <w:rsid w:val="00FE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0207A"/>
  <w14:defaultImageDpi w14:val="32767"/>
  <w15:docId w15:val="{233B555C-B20E-014E-989B-3FAB6597F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basedOn w:val="Absatz-Standardschriftart"/>
    <w:rsid w:val="006A6155"/>
  </w:style>
  <w:style w:type="character" w:styleId="Hyperlink">
    <w:name w:val="Hyperlink"/>
    <w:basedOn w:val="Absatz-Standardschriftart"/>
    <w:uiPriority w:val="99"/>
    <w:unhideWhenUsed/>
    <w:rsid w:val="006A6155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042A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042AD"/>
  </w:style>
  <w:style w:type="paragraph" w:styleId="Fuzeile">
    <w:name w:val="footer"/>
    <w:basedOn w:val="Standard"/>
    <w:link w:val="FuzeileZchn"/>
    <w:uiPriority w:val="99"/>
    <w:unhideWhenUsed/>
    <w:rsid w:val="00E042A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042AD"/>
  </w:style>
  <w:style w:type="character" w:customStyle="1" w:styleId="NichtaufgelsteErwhnung1">
    <w:name w:val="Nicht aufgelöste Erwähnung1"/>
    <w:basedOn w:val="Absatz-Standardschriftart"/>
    <w:uiPriority w:val="99"/>
    <w:rsid w:val="00E042AD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607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6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2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youtu.be/eVJC4lfpyu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k0na.de" TargetMode="External"/><Relationship Id="rId2" Type="http://schemas.openxmlformats.org/officeDocument/2006/relationships/hyperlink" Target="http://www.dk5nj.de" TargetMode="External"/><Relationship Id="rId1" Type="http://schemas.openxmlformats.org/officeDocument/2006/relationships/hyperlink" Target="http://www.db6nt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400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Office-Benutzer</dc:creator>
  <cp:lastModifiedBy>Microsoft Office-Benutzer</cp:lastModifiedBy>
  <cp:revision>7</cp:revision>
  <dcterms:created xsi:type="dcterms:W3CDTF">2021-03-08T19:34:00Z</dcterms:created>
  <dcterms:modified xsi:type="dcterms:W3CDTF">2021-03-08T20:11:00Z</dcterms:modified>
</cp:coreProperties>
</file>